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5C" w:rsidRPr="0084643D" w:rsidRDefault="00EA2532" w:rsidP="0084643D">
      <w:pPr>
        <w:ind w:left="-567" w:firstLine="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FEA26C" wp14:editId="0DA9E8EC">
            <wp:simplePos x="0" y="0"/>
            <wp:positionH relativeFrom="column">
              <wp:posOffset>2282825</wp:posOffset>
            </wp:positionH>
            <wp:positionV relativeFrom="paragraph">
              <wp:posOffset>-175260</wp:posOffset>
            </wp:positionV>
            <wp:extent cx="1012825" cy="1112520"/>
            <wp:effectExtent l="0" t="0" r="0" b="0"/>
            <wp:wrapNone/>
            <wp:docPr id="2" name="รูปภาพ 2" descr="original_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_Tra-Kh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532" w:rsidRDefault="00EA2532" w:rsidP="0084643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2532" w:rsidRDefault="00EA2532" w:rsidP="0084643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2532" w:rsidRDefault="00EA2532" w:rsidP="0084643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643D" w:rsidRDefault="0084643D" w:rsidP="0084643D">
      <w:pPr>
        <w:jc w:val="center"/>
        <w:rPr>
          <w:rFonts w:ascii="TH SarabunIT๙" w:hAnsi="TH SarabunIT๙" w:cs="TH SarabunIT๙"/>
          <w:sz w:val="32"/>
          <w:szCs w:val="32"/>
        </w:rPr>
      </w:pPr>
      <w:r w:rsidRPr="0084643D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โรงพยาบาลดอยหลวง</w:t>
      </w:r>
    </w:p>
    <w:p w:rsidR="0084643D" w:rsidRDefault="0084643D" w:rsidP="0084643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นโยบายคุณธรรมและความโปร่งใส</w:t>
      </w:r>
    </w:p>
    <w:p w:rsidR="0084643D" w:rsidRDefault="0084643D" w:rsidP="0084643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84643D" w:rsidRPr="0084643D" w:rsidRDefault="0084643D" w:rsidP="0084643D">
      <w:pPr>
        <w:jc w:val="center"/>
        <w:rPr>
          <w:rFonts w:ascii="TH SarabunIT๙" w:hAnsi="TH SarabunIT๙" w:cs="TH SarabunIT๙"/>
          <w:sz w:val="12"/>
          <w:szCs w:val="12"/>
        </w:rPr>
      </w:pPr>
    </w:p>
    <w:p w:rsidR="0084643D" w:rsidRDefault="0084643D" w:rsidP="00EA25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ตามเจตนารมณ์ของรัฐธรรมนูญแห่งราชอาณาจักรไทย พ.ศ.2561 พระราชบัญญัติข้อมูลข่าวสารของราชการของทางราชการ พ.ศ.2540 พระราชกฤษฎีกาว่าด้วยหลักเกณฑ์และวิธีการบริหารกิจการบ้านเมืองที่ดี พ.ศ.2546 ยุทธศาสตร์ชาติว่าด้วยการป้องกันและ</w:t>
      </w:r>
      <w:r w:rsidR="0062695C">
        <w:rPr>
          <w:rFonts w:ascii="TH SarabunIT๙" w:hAnsi="TH SarabunIT๙" w:cs="TH SarabunIT๙" w:hint="cs"/>
          <w:sz w:val="32"/>
          <w:szCs w:val="32"/>
          <w:cs/>
        </w:rPr>
        <w:t>ปราบปรามการทุจริตระยะ</w:t>
      </w:r>
      <w:r w:rsidR="00EA253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2695C">
        <w:rPr>
          <w:rFonts w:ascii="TH SarabunIT๙" w:hAnsi="TH SarabunIT๙" w:cs="TH SarabunIT๙" w:hint="cs"/>
          <w:sz w:val="32"/>
          <w:szCs w:val="32"/>
          <w:cs/>
        </w:rPr>
        <w:t>ที่ 3 (พ.ศ.2560-2564</w:t>
      </w:r>
      <w:r w:rsidR="0062695C">
        <w:rPr>
          <w:rFonts w:ascii="TH SarabunIT๙" w:hAnsi="TH SarabunIT๙" w:cs="TH SarabunIT๙"/>
          <w:sz w:val="32"/>
          <w:szCs w:val="32"/>
        </w:rPr>
        <w:t xml:space="preserve">) </w:t>
      </w:r>
      <w:r w:rsidR="0062695C">
        <w:rPr>
          <w:rFonts w:ascii="TH SarabunIT๙" w:hAnsi="TH SarabunIT๙" w:cs="TH SarabunIT๙" w:hint="cs"/>
          <w:sz w:val="32"/>
          <w:szCs w:val="32"/>
          <w:cs/>
        </w:rPr>
        <w:t>มุ่งเน้นการป้องกันการทุจริตในการบริหารราชการแผ่นดินผ่านกระบวนการประเมินคุณธรรมและ</w:t>
      </w:r>
      <w:r w:rsidR="00DF2941">
        <w:rPr>
          <w:rFonts w:ascii="TH SarabunIT๙" w:hAnsi="TH SarabunIT๙" w:cs="TH SarabunIT๙" w:hint="cs"/>
          <w:sz w:val="32"/>
          <w:szCs w:val="32"/>
          <w:cs/>
        </w:rPr>
        <w:t>ความโปร่งใสในการดำเนินงานของหน่วยงาน การปลูกฝังค่านิยมคุณธรรม จริยธรรมและจิตสำนึกในการรักษาศักดิ์ศรีความเป็นข้าราชการ และความซื่อสัตย์สุจริต และป้องกันการประพฤติมิชอบของเจ้าหน้าที่ของรัฐ ทุกระดับและตอบสนองความต้องการ พร้อมอำนวยความสะดวกแก่ประชาชน เพื่อ</w:t>
      </w:r>
      <w:r w:rsidR="00780D97">
        <w:rPr>
          <w:rFonts w:ascii="TH SarabunIT๙" w:hAnsi="TH SarabunIT๙" w:cs="TH SarabunIT๙" w:hint="cs"/>
          <w:sz w:val="32"/>
          <w:szCs w:val="32"/>
          <w:cs/>
        </w:rPr>
        <w:t>สร้างความเชื่อมั่นในระบบราชการนั้น</w:t>
      </w:r>
    </w:p>
    <w:p w:rsidR="00780D97" w:rsidRDefault="00780D97" w:rsidP="00EA253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โรงพยาบาลดอยหลวง  จึงได้กำหนดนโยบายคุณธรรมและความโปร่งใสเพื่อมาตรฐาน แนวทางปฏิบัติและค่านิยมสำหรับข้าราชการและบุคลากรขององค์กรให้ยึดถือ และปฏิบัติควบคู่กับกฎ ระเบียบ และข้อบังคับอื่นๆ โดยมุ่งมั่นที่จะนำหน่วยงานให้ดำเนินงานตามภารกิจ ด้วยความโปร่งใส บริหารงานด้วยความซื่อสัตย์ สุจริต มีคุณธรรม ปราศจากการทุจริต เพื่อให้บรรลุเจตนารมณ์ดังกล่าว </w:t>
      </w:r>
      <w:r w:rsidR="00EA253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ของโรงพยาบาลดอยหลวง จึงกำหนดแนวทางการถือปฏิบัติและดำเนินการ ดังนี้</w:t>
      </w:r>
    </w:p>
    <w:p w:rsidR="00780D97" w:rsidRDefault="00780D97" w:rsidP="00EA2532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 บริหารงานและปฏิบัติงานตามหลัก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โดยมุ่งตอบสนองความต้องการของประชาชนในการบริการที่รวดเร็ว ถูกต้อง เสมอภาค</w:t>
      </w:r>
    </w:p>
    <w:p w:rsidR="00780D97" w:rsidRDefault="00780D97" w:rsidP="008464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="00BE320A">
        <w:rPr>
          <w:rFonts w:ascii="TH SarabunIT๙" w:hAnsi="TH SarabunIT๙" w:cs="TH SarabunIT๙" w:hint="cs"/>
          <w:sz w:val="32"/>
          <w:szCs w:val="32"/>
          <w:cs/>
        </w:rPr>
        <w:t>ปลูกฝังค่านิยมและทัศนคติให้บุคลากรในสังกัด ยึดหลักคุณธรรม จริยธรรม นำหลักปรัชญาเศรษฐกิจพอเพียงมาใช้ในการดำเนินชีวิต</w:t>
      </w:r>
    </w:p>
    <w:p w:rsidR="00BE320A" w:rsidRDefault="00BE320A" w:rsidP="008464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การจัดซื้อ จัดจ้าง  ดำเนินการให้เกิดความโปร่งใสในทุกขั้นตอนและเผยแพร่ข้อมูลข่าวสารในการดำเนินกิจกรรมทุกรูปแบบ</w:t>
      </w:r>
    </w:p>
    <w:p w:rsidR="00BE320A" w:rsidRDefault="00BE320A" w:rsidP="008464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ประชาสัมพันธ์ให้ประชาชนแจ้งข่าวสาร และเบาะแสการทุจริต ร้องเรียนร้องทุกข์ผ่านตู้รั</w:t>
      </w:r>
      <w:r w:rsidR="00EA2532">
        <w:rPr>
          <w:rFonts w:ascii="TH SarabunIT๙" w:hAnsi="TH SarabunIT๙" w:cs="TH SarabunIT๙" w:hint="cs"/>
          <w:sz w:val="32"/>
          <w:szCs w:val="32"/>
          <w:cs/>
        </w:rPr>
        <w:t>บความคิดเห็น และผ่านหน้าเว็บไซต์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โรงพยาบาลดอยหลวง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BE320A" w:rsidRDefault="00BE320A" w:rsidP="008464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 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กรณีพบการทุจริตจะดำเนินการสอบสวนและลงโทษขั้นสูงกับผู้ที่ทุจริตอย่างจริงจัง</w:t>
      </w:r>
    </w:p>
    <w:p w:rsidR="00BE320A" w:rsidRDefault="00BE320A" w:rsidP="00EA2532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C74E7F" w:rsidRPr="00C74E7F" w:rsidRDefault="00C74E7F" w:rsidP="00EA2532">
      <w:pPr>
        <w:spacing w:before="120"/>
        <w:rPr>
          <w:rFonts w:ascii="TH SarabunIT๙" w:hAnsi="TH SarabunIT๙" w:cs="TH SarabunIT๙"/>
          <w:sz w:val="12"/>
          <w:szCs w:val="12"/>
        </w:rPr>
      </w:pPr>
    </w:p>
    <w:p w:rsidR="00296C79" w:rsidRDefault="00C74E7F" w:rsidP="00C74E7F">
      <w:pPr>
        <w:tabs>
          <w:tab w:val="left" w:pos="1418"/>
          <w:tab w:val="left" w:pos="1843"/>
          <w:tab w:val="left" w:pos="2127"/>
          <w:tab w:val="left" w:pos="2835"/>
          <w:tab w:val="left" w:pos="3402"/>
        </w:tabs>
        <w:ind w:right="-2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320A"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</w:t>
      </w:r>
      <w:r>
        <w:rPr>
          <w:rFonts w:ascii="TH SarabunIT๙" w:hAnsi="TH SarabunIT๙" w:cs="TH SarabunIT๙" w:hint="cs"/>
          <w:szCs w:val="32"/>
          <w:cs/>
        </w:rPr>
        <w:t>วันที่  4  ธันวาคม  พ.ศ. 25๖</w:t>
      </w:r>
      <w:r w:rsidR="00A42411" w:rsidRPr="00F750E6">
        <w:rPr>
          <w:rFonts w:ascii="TH SarabunIT๙" w:hAnsi="TH SarabunIT๙" w:cs="TH SarabunIT๙"/>
          <w:sz w:val="32"/>
          <w:szCs w:val="32"/>
        </w:rPr>
        <w:t>1</w:t>
      </w:r>
    </w:p>
    <w:p w:rsidR="00C74E7F" w:rsidRDefault="00C74E7F" w:rsidP="00C74E7F">
      <w:pPr>
        <w:tabs>
          <w:tab w:val="left" w:pos="1418"/>
          <w:tab w:val="left" w:pos="1843"/>
          <w:tab w:val="left" w:pos="2127"/>
          <w:tab w:val="left" w:pos="2835"/>
          <w:tab w:val="left" w:pos="3402"/>
        </w:tabs>
        <w:ind w:right="-278"/>
        <w:rPr>
          <w:rFonts w:ascii="TH SarabunIT๙" w:hAnsi="TH SarabunIT๙" w:cs="TH SarabunIT๙"/>
          <w:sz w:val="32"/>
          <w:szCs w:val="32"/>
        </w:rPr>
      </w:pPr>
    </w:p>
    <w:p w:rsidR="00C74E7F" w:rsidRDefault="00A42411" w:rsidP="00A42411">
      <w:pPr>
        <w:tabs>
          <w:tab w:val="left" w:pos="1418"/>
          <w:tab w:val="left" w:pos="1843"/>
          <w:tab w:val="left" w:pos="2127"/>
          <w:tab w:val="left" w:pos="2835"/>
          <w:tab w:val="left" w:pos="3402"/>
        </w:tabs>
        <w:ind w:right="-27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5BB38D4" wp14:editId="4A7FCC85">
            <wp:extent cx="1069850" cy="759494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03052018..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50" cy="75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6C79" w:rsidRPr="00C74E7F" w:rsidRDefault="00EA2532" w:rsidP="00C74E7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296C79">
        <w:rPr>
          <w:rFonts w:ascii="TH SarabunIT๙" w:hAnsi="TH SarabunIT๙" w:cs="TH SarabunIT๙"/>
          <w:sz w:val="32"/>
          <w:szCs w:val="32"/>
        </w:rPr>
        <w:t>(</w:t>
      </w:r>
      <w:r w:rsidR="00296C79">
        <w:rPr>
          <w:rFonts w:ascii="TH SarabunIT๙" w:hAnsi="TH SarabunIT๙" w:cs="TH SarabunIT๙" w:hint="cs"/>
          <w:sz w:val="32"/>
          <w:szCs w:val="32"/>
          <w:cs/>
        </w:rPr>
        <w:t>นายภุชงค์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96C79">
        <w:rPr>
          <w:rFonts w:ascii="TH SarabunIT๙" w:hAnsi="TH SarabunIT๙" w:cs="TH SarabunIT๙" w:hint="cs"/>
          <w:sz w:val="32"/>
          <w:szCs w:val="32"/>
          <w:cs/>
        </w:rPr>
        <w:t xml:space="preserve">  ชื่นชม)</w:t>
      </w:r>
    </w:p>
    <w:p w:rsidR="00296C79" w:rsidRPr="00AF263B" w:rsidRDefault="00EA2532" w:rsidP="00296C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</w:t>
      </w:r>
      <w:r w:rsidR="00296C79" w:rsidRPr="00AF263B">
        <w:rPr>
          <w:rFonts w:ascii="TH SarabunIT๙" w:eastAsia="Angsana New" w:hAnsi="TH SarabunIT๙" w:cs="TH SarabunIT๙"/>
          <w:sz w:val="32"/>
          <w:szCs w:val="32"/>
          <w:cs/>
        </w:rPr>
        <w:t>ผู้อำนวยการโรงพยาบาลดอยหลวง</w:t>
      </w:r>
    </w:p>
    <w:p w:rsidR="00296C79" w:rsidRDefault="00296C79" w:rsidP="00296C7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296C79" w:rsidSect="00780D97">
      <w:pgSz w:w="11906" w:h="16838"/>
      <w:pgMar w:top="851" w:right="14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3D"/>
    <w:rsid w:val="00296C79"/>
    <w:rsid w:val="003D295C"/>
    <w:rsid w:val="0062695C"/>
    <w:rsid w:val="00780D97"/>
    <w:rsid w:val="0084643D"/>
    <w:rsid w:val="00A42411"/>
    <w:rsid w:val="00BE320A"/>
    <w:rsid w:val="00C74E7F"/>
    <w:rsid w:val="00DF2941"/>
    <w:rsid w:val="00EA2532"/>
    <w:rsid w:val="00F7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643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84643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643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84643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2018-12-04T02:59:00Z</cp:lastPrinted>
  <dcterms:created xsi:type="dcterms:W3CDTF">2017-12-13T02:28:00Z</dcterms:created>
  <dcterms:modified xsi:type="dcterms:W3CDTF">2019-01-30T02:42:00Z</dcterms:modified>
</cp:coreProperties>
</file>